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3D" w:rsidRPr="00FB013D" w:rsidRDefault="00FB013D" w:rsidP="00FB013D">
      <w:pPr>
        <w:pStyle w:val="Sinespaciado"/>
        <w:jc w:val="both"/>
      </w:pPr>
      <w:r w:rsidRPr="00FB013D">
        <w:rPr>
          <w:szCs w:val="11"/>
        </w:rPr>
        <w:t>Agresión Contra Prisioneros de Guerra en Acacias-Meta</w:t>
      </w:r>
    </w:p>
    <w:p w:rsidR="00FB013D" w:rsidRPr="00FB013D" w:rsidRDefault="00FB013D" w:rsidP="00FB013D">
      <w:pPr>
        <w:pStyle w:val="Sinespaciado"/>
        <w:jc w:val="both"/>
        <w:rPr>
          <w:szCs w:val="11"/>
        </w:rPr>
      </w:pPr>
    </w:p>
    <w:p w:rsidR="00FB013D" w:rsidRDefault="00FB013D" w:rsidP="00FB013D">
      <w:pPr>
        <w:pStyle w:val="Sinespaciado"/>
        <w:jc w:val="both"/>
        <w:rPr>
          <w:szCs w:val="9"/>
        </w:rPr>
      </w:pPr>
      <w:r w:rsidRPr="00FB013D">
        <w:rPr>
          <w:szCs w:val="9"/>
        </w:rPr>
        <w:t>Los Prisioneros políticos recluidos en la Penitenciaria de Acacias, Meta, pabellón # 3, ponemos en conocimiento de las autoridades locales y nacionales y de la comunidad nacional e internacional los siguientes hechos:</w:t>
      </w:r>
    </w:p>
    <w:p w:rsidR="00FB013D" w:rsidRPr="00FB013D" w:rsidRDefault="00FB013D" w:rsidP="00FB013D">
      <w:pPr>
        <w:pStyle w:val="Sinespaciado"/>
        <w:jc w:val="both"/>
        <w:rPr>
          <w:szCs w:val="9"/>
        </w:rPr>
      </w:pPr>
    </w:p>
    <w:p w:rsidR="00FB013D" w:rsidRDefault="00FB013D" w:rsidP="00FB013D">
      <w:pPr>
        <w:pStyle w:val="Sinespaciado"/>
        <w:jc w:val="both"/>
        <w:rPr>
          <w:szCs w:val="9"/>
        </w:rPr>
      </w:pPr>
      <w:r w:rsidRPr="00FB013D">
        <w:rPr>
          <w:szCs w:val="9"/>
        </w:rPr>
        <w:t xml:space="preserve">El día 10 de febrero fue agredido el prisionero </w:t>
      </w:r>
      <w:proofErr w:type="gramStart"/>
      <w:r w:rsidRPr="00FB013D">
        <w:rPr>
          <w:szCs w:val="9"/>
        </w:rPr>
        <w:t>políticos</w:t>
      </w:r>
      <w:proofErr w:type="gramEnd"/>
      <w:r w:rsidRPr="00FB013D">
        <w:rPr>
          <w:szCs w:val="9"/>
        </w:rPr>
        <w:t xml:space="preserve"> Gonzalo Antonio García Giraldo, con </w:t>
      </w:r>
      <w:proofErr w:type="spellStart"/>
      <w:r w:rsidRPr="00FB013D">
        <w:rPr>
          <w:szCs w:val="9"/>
        </w:rPr>
        <w:t>Td</w:t>
      </w:r>
      <w:proofErr w:type="spellEnd"/>
      <w:r w:rsidRPr="00FB013D">
        <w:rPr>
          <w:szCs w:val="9"/>
        </w:rPr>
        <w:t xml:space="preserve"> 10558. Siendo las 11 y 30 de la mañana, nuestro compañero resulto herido en su brazo con arma corto punzante debido a problemas internos con un recluso de mala convivencia.</w:t>
      </w:r>
    </w:p>
    <w:p w:rsidR="00FB013D" w:rsidRPr="00FB013D" w:rsidRDefault="00FB013D" w:rsidP="00FB013D">
      <w:pPr>
        <w:pStyle w:val="Sinespaciado"/>
        <w:jc w:val="both"/>
        <w:rPr>
          <w:szCs w:val="9"/>
        </w:rPr>
      </w:pPr>
    </w:p>
    <w:p w:rsidR="00FB013D" w:rsidRDefault="00FB013D" w:rsidP="00FB013D">
      <w:pPr>
        <w:pStyle w:val="Sinespaciado"/>
        <w:jc w:val="both"/>
        <w:rPr>
          <w:szCs w:val="9"/>
        </w:rPr>
      </w:pPr>
      <w:r w:rsidRPr="00FB013D">
        <w:rPr>
          <w:szCs w:val="9"/>
        </w:rPr>
        <w:t>Por estos hechos, y los que vienen ocurriendo constantemente en contra de los prisioneros de guerra, tales como agresiones, golpizas, estigmatizaciones, etc. es que le exigimos al gobierno nacional la reubicación en pabellones especiales para prisioneros políticos.</w:t>
      </w:r>
    </w:p>
    <w:p w:rsidR="00FB013D" w:rsidRPr="00FB013D" w:rsidRDefault="00FB013D" w:rsidP="00FB013D">
      <w:pPr>
        <w:pStyle w:val="Sinespaciado"/>
        <w:jc w:val="both"/>
        <w:rPr>
          <w:szCs w:val="9"/>
        </w:rPr>
      </w:pPr>
    </w:p>
    <w:p w:rsidR="00FB013D" w:rsidRPr="00FB013D" w:rsidRDefault="00FB013D" w:rsidP="00FB013D">
      <w:pPr>
        <w:pStyle w:val="Sinespaciado"/>
        <w:jc w:val="both"/>
        <w:rPr>
          <w:szCs w:val="9"/>
        </w:rPr>
      </w:pPr>
      <w:r w:rsidRPr="00FB013D">
        <w:rPr>
          <w:szCs w:val="9"/>
        </w:rPr>
        <w:t xml:space="preserve">Porque nuestra dignidad jamás será vencida </w:t>
      </w:r>
      <w:proofErr w:type="gramStart"/>
      <w:r w:rsidRPr="00FB013D">
        <w:rPr>
          <w:szCs w:val="9"/>
        </w:rPr>
        <w:t>¡</w:t>
      </w:r>
      <w:proofErr w:type="gramEnd"/>
    </w:p>
    <w:p w:rsidR="00FB013D" w:rsidRPr="00FB013D" w:rsidRDefault="00FB013D" w:rsidP="00FB013D">
      <w:pPr>
        <w:pStyle w:val="Sinespaciado"/>
        <w:jc w:val="both"/>
        <w:rPr>
          <w:szCs w:val="9"/>
        </w:rPr>
      </w:pPr>
      <w:r w:rsidRPr="00FB013D">
        <w:rPr>
          <w:szCs w:val="9"/>
        </w:rPr>
        <w:t>Prisioneros Políticos de Guerra de las FARC-EP</w:t>
      </w:r>
    </w:p>
    <w:p w:rsidR="00FB013D" w:rsidRPr="00FB013D" w:rsidRDefault="00FB013D" w:rsidP="00FB013D">
      <w:pPr>
        <w:pStyle w:val="Sinespaciado"/>
        <w:jc w:val="both"/>
        <w:rPr>
          <w:szCs w:val="9"/>
        </w:rPr>
      </w:pPr>
      <w:r w:rsidRPr="00FB013D">
        <w:rPr>
          <w:szCs w:val="9"/>
        </w:rPr>
        <w:t>Establecimiento Penitenciario de Acacias, Meta</w:t>
      </w:r>
    </w:p>
    <w:p w:rsidR="00EB060B" w:rsidRPr="00FB013D" w:rsidRDefault="00EB060B" w:rsidP="00FB013D">
      <w:pPr>
        <w:pStyle w:val="Sinespaciado"/>
        <w:jc w:val="both"/>
      </w:pPr>
    </w:p>
    <w:sectPr w:rsidR="00EB060B" w:rsidRPr="00FB013D" w:rsidSect="00EB060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FB013D"/>
    <w:rsid w:val="00EB060B"/>
    <w:rsid w:val="00FB01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60B"/>
  </w:style>
  <w:style w:type="paragraph" w:styleId="Ttulo2">
    <w:name w:val="heading 2"/>
    <w:basedOn w:val="Normal"/>
    <w:link w:val="Ttulo2Car"/>
    <w:uiPriority w:val="9"/>
    <w:qFormat/>
    <w:rsid w:val="00FB013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B013D"/>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FB013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B01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13D"/>
    <w:rPr>
      <w:rFonts w:ascii="Tahoma" w:hAnsi="Tahoma" w:cs="Tahoma"/>
      <w:sz w:val="16"/>
      <w:szCs w:val="16"/>
    </w:rPr>
  </w:style>
  <w:style w:type="paragraph" w:styleId="Sinespaciado">
    <w:name w:val="No Spacing"/>
    <w:uiPriority w:val="1"/>
    <w:qFormat/>
    <w:rsid w:val="00FB013D"/>
    <w:pPr>
      <w:spacing w:after="0" w:line="240" w:lineRule="auto"/>
    </w:pPr>
  </w:style>
</w:styles>
</file>

<file path=word/webSettings.xml><?xml version="1.0" encoding="utf-8"?>
<w:webSettings xmlns:r="http://schemas.openxmlformats.org/officeDocument/2006/relationships" xmlns:w="http://schemas.openxmlformats.org/wordprocessingml/2006/main">
  <w:divs>
    <w:div w:id="42874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806</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CRD</dc:creator>
  <cp:lastModifiedBy>CRD</cp:lastModifiedBy>
  <cp:revision>1</cp:revision>
  <dcterms:created xsi:type="dcterms:W3CDTF">2016-02-11T23:01:00Z</dcterms:created>
  <dcterms:modified xsi:type="dcterms:W3CDTF">2016-02-11T23:01:00Z</dcterms:modified>
</cp:coreProperties>
</file>