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CB" w:rsidRDefault="00B660CB" w:rsidP="00B660CB">
      <w:pPr>
        <w:pStyle w:val="NormalWeb"/>
        <w:shd w:val="clear" w:color="auto" w:fill="FFFFFF"/>
        <w:jc w:val="both"/>
        <w:rPr>
          <w:rFonts w:ascii="Century Gothic" w:hAnsi="Century Gothic"/>
          <w:b/>
          <w:color w:val="17365D"/>
          <w:sz w:val="28"/>
        </w:rPr>
      </w:pPr>
      <w:r w:rsidRPr="000E5F97">
        <w:rPr>
          <w:rFonts w:ascii="Century Gothic" w:hAnsi="Century Gothic"/>
          <w:i/>
          <w:noProof/>
          <w:color w:val="808080"/>
          <w:sz w:val="32"/>
          <w:szCs w:val="22"/>
        </w:rPr>
        <w:drawing>
          <wp:anchor distT="0" distB="0" distL="114300" distR="114300" simplePos="0" relativeHeight="251659264" behindDoc="0" locked="0" layoutInCell="1" allowOverlap="1" wp14:anchorId="354CBA81" wp14:editId="5B9BA474">
            <wp:simplePos x="0" y="0"/>
            <wp:positionH relativeFrom="margin">
              <wp:posOffset>3558343</wp:posOffset>
            </wp:positionH>
            <wp:positionV relativeFrom="paragraph">
              <wp:posOffset>-97133</wp:posOffset>
            </wp:positionV>
            <wp:extent cx="2095500" cy="900289"/>
            <wp:effectExtent l="0" t="0" r="0" b="0"/>
            <wp:wrapNone/>
            <wp:docPr id="1" name="1 Imagen" descr="LOGO CAMPAÑA 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PAÑA PAZ.jpg"/>
                    <pic:cNvPicPr/>
                  </pic:nvPicPr>
                  <pic:blipFill rotWithShape="1">
                    <a:blip r:embed="rId7" cstate="print"/>
                    <a:srcRect l="902" t="2418"/>
                    <a:stretch/>
                  </pic:blipFill>
                  <pic:spPr bwMode="auto">
                    <a:xfrm>
                      <a:off x="0" y="0"/>
                      <a:ext cx="2095500" cy="900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0CB" w:rsidRDefault="00B660CB" w:rsidP="00185F5B">
      <w:pPr>
        <w:pStyle w:val="NormalWeb"/>
        <w:shd w:val="clear" w:color="auto" w:fill="FFFFFF"/>
        <w:jc w:val="both"/>
        <w:rPr>
          <w:rFonts w:ascii="Century Gothic" w:hAnsi="Century Gothic"/>
          <w:b/>
          <w:color w:val="17365D"/>
          <w:sz w:val="28"/>
        </w:rPr>
      </w:pPr>
    </w:p>
    <w:p w:rsidR="000E5F97" w:rsidRPr="000E5F97" w:rsidRDefault="000E5F97" w:rsidP="00B660CB">
      <w:pPr>
        <w:pStyle w:val="NormalWeb"/>
        <w:shd w:val="clear" w:color="auto" w:fill="FFFFFF"/>
        <w:jc w:val="both"/>
        <w:rPr>
          <w:rFonts w:ascii="Century Gothic" w:hAnsi="Century Gothic"/>
          <w:b/>
          <w:color w:val="17365D"/>
          <w:sz w:val="28"/>
        </w:rPr>
      </w:pPr>
      <w:r>
        <w:rPr>
          <w:rFonts w:ascii="Century Gothic" w:hAnsi="Century Gothic"/>
          <w:b/>
          <w:color w:val="17365D"/>
          <w:sz w:val="28"/>
        </w:rPr>
        <w:t xml:space="preserve">Colombia Quiere la Paz Completa </w:t>
      </w:r>
    </w:p>
    <w:p w:rsidR="005E0F1F" w:rsidRDefault="000E5F97" w:rsidP="000E5F97">
      <w:pPr>
        <w:spacing w:after="0" w:line="276" w:lineRule="auto"/>
        <w:jc w:val="both"/>
        <w:rPr>
          <w:rFonts w:ascii="Century Gothic" w:eastAsia="Times New Roman" w:hAnsi="Century Gothic" w:cs="Times New Roman"/>
          <w:b/>
          <w:lang w:eastAsia="es-CO"/>
        </w:rPr>
      </w:pPr>
      <w:r w:rsidRPr="000E5F97">
        <w:rPr>
          <w:rFonts w:ascii="Century Gothic" w:eastAsia="Times New Roman" w:hAnsi="Century Gothic" w:cs="Times New Roman"/>
          <w:b/>
          <w:lang w:eastAsia="es-CO"/>
        </w:rPr>
        <w:t xml:space="preserve">Señores: </w:t>
      </w:r>
    </w:p>
    <w:p w:rsidR="005E0F1F" w:rsidRPr="000E5F97" w:rsidRDefault="005E0F1F" w:rsidP="005E0F1F">
      <w:pPr>
        <w:pStyle w:val="Sinespaciado"/>
        <w:rPr>
          <w:rFonts w:ascii="Century Gothic" w:hAnsi="Century Gothic"/>
        </w:rPr>
      </w:pPr>
      <w:r w:rsidRPr="000E5F97">
        <w:rPr>
          <w:rFonts w:ascii="Century Gothic" w:hAnsi="Century Gothic"/>
        </w:rPr>
        <w:t xml:space="preserve">Su santidad </w:t>
      </w:r>
    </w:p>
    <w:p w:rsidR="005E0F1F" w:rsidRPr="000E5F97" w:rsidRDefault="005E0F1F" w:rsidP="005E0F1F">
      <w:pPr>
        <w:pStyle w:val="Sinespaciado"/>
        <w:rPr>
          <w:rFonts w:ascii="Century Gothic" w:hAnsi="Century Gothic"/>
        </w:rPr>
      </w:pPr>
      <w:r w:rsidRPr="000E5F97">
        <w:rPr>
          <w:rFonts w:ascii="Century Gothic" w:hAnsi="Century Gothic"/>
        </w:rPr>
        <w:t xml:space="preserve">Papa Francisco </w:t>
      </w:r>
    </w:p>
    <w:p w:rsidR="005E0F1F" w:rsidRPr="000E5F97" w:rsidRDefault="005E0F1F" w:rsidP="000E5F97">
      <w:pPr>
        <w:spacing w:after="0" w:line="276" w:lineRule="auto"/>
        <w:jc w:val="both"/>
        <w:rPr>
          <w:rFonts w:ascii="Century Gothic" w:eastAsia="Times New Roman" w:hAnsi="Century Gothic" w:cs="Times New Roman"/>
          <w:b/>
          <w:lang w:eastAsia="es-CO"/>
        </w:rPr>
      </w:pPr>
    </w:p>
    <w:p w:rsidR="000E5F97" w:rsidRPr="000E5F97" w:rsidRDefault="000E5F97" w:rsidP="000E5F97">
      <w:pPr>
        <w:pStyle w:val="Sinespaciado"/>
        <w:rPr>
          <w:rFonts w:ascii="Century Gothic" w:hAnsi="Century Gothic"/>
        </w:rPr>
      </w:pPr>
      <w:r w:rsidRPr="000E5F97">
        <w:rPr>
          <w:rFonts w:ascii="Century Gothic" w:hAnsi="Century Gothic"/>
        </w:rPr>
        <w:t xml:space="preserve">Ban Ki -Moon </w:t>
      </w:r>
    </w:p>
    <w:p w:rsidR="000E5F97" w:rsidRPr="000E5F97" w:rsidRDefault="000E5F97" w:rsidP="000E5F97">
      <w:pPr>
        <w:pStyle w:val="Sinespaciado"/>
        <w:rPr>
          <w:rFonts w:ascii="Century Gothic" w:hAnsi="Century Gothic"/>
        </w:rPr>
      </w:pPr>
      <w:r w:rsidRPr="000E5F97">
        <w:rPr>
          <w:rFonts w:ascii="Century Gothic" w:hAnsi="Century Gothic"/>
        </w:rPr>
        <w:t xml:space="preserve">Secretario General de las Naciones Unidas – ONU </w:t>
      </w:r>
    </w:p>
    <w:p w:rsidR="000E5F97" w:rsidRPr="000E5F97" w:rsidRDefault="000E5F97" w:rsidP="000E5F97">
      <w:pPr>
        <w:pStyle w:val="Sinespaciado"/>
        <w:rPr>
          <w:rFonts w:ascii="Century Gothic" w:hAnsi="Century Gothic"/>
        </w:rPr>
      </w:pPr>
    </w:p>
    <w:p w:rsidR="000E5F97" w:rsidRPr="000E5F97" w:rsidRDefault="000E5F97" w:rsidP="000E5F97">
      <w:pPr>
        <w:pStyle w:val="Sinespaciado"/>
        <w:rPr>
          <w:rFonts w:ascii="Century Gothic" w:hAnsi="Century Gothic"/>
        </w:rPr>
      </w:pPr>
      <w:r w:rsidRPr="000E5F97">
        <w:rPr>
          <w:rFonts w:ascii="Century Gothic" w:hAnsi="Century Gothic"/>
        </w:rPr>
        <w:t xml:space="preserve">Países Garantes Proceso de paz Gobierno Nacional – ELN </w:t>
      </w:r>
    </w:p>
    <w:p w:rsidR="000E5F97" w:rsidRPr="000E5F97" w:rsidRDefault="000E5F97" w:rsidP="000E5F97">
      <w:pPr>
        <w:pStyle w:val="Sinespaciado"/>
        <w:rPr>
          <w:rFonts w:ascii="Century Gothic" w:hAnsi="Century Gothic"/>
        </w:rPr>
      </w:pPr>
      <w:r w:rsidRPr="000E5F97">
        <w:rPr>
          <w:rFonts w:ascii="Century Gothic" w:hAnsi="Century Gothic"/>
        </w:rPr>
        <w:t xml:space="preserve">Ecuador, Venezuela, Chile, Brasil, Cuba y Noruega </w:t>
      </w:r>
    </w:p>
    <w:p w:rsidR="000E5F97" w:rsidRPr="005E0F1F" w:rsidRDefault="000E5F97" w:rsidP="000E5F97">
      <w:pPr>
        <w:pStyle w:val="Sinespaciado"/>
        <w:rPr>
          <w:color w:val="A6A6A6" w:themeColor="background1" w:themeShade="A6"/>
          <w:sz w:val="24"/>
        </w:rPr>
      </w:pPr>
    </w:p>
    <w:p w:rsidR="00B660CB" w:rsidRPr="00E301B1" w:rsidRDefault="00B660CB" w:rsidP="00B660CB">
      <w:pPr>
        <w:spacing w:after="0"/>
        <w:jc w:val="both"/>
        <w:rPr>
          <w:rFonts w:ascii="Century Gothic" w:hAnsi="Century Gothic"/>
        </w:rPr>
      </w:pPr>
    </w:p>
    <w:p w:rsidR="000E5F97" w:rsidRPr="00B660CB" w:rsidRDefault="00B660CB" w:rsidP="00B660CB">
      <w:pPr>
        <w:jc w:val="both"/>
        <w:rPr>
          <w:rFonts w:ascii="Century Gothic" w:hAnsi="Century Gothic"/>
          <w:i/>
          <w:color w:val="595959" w:themeColor="text1" w:themeTint="A6"/>
        </w:rPr>
      </w:pPr>
      <w:r>
        <w:rPr>
          <w:rFonts w:ascii="Century Gothic" w:hAnsi="Century Gothic"/>
          <w:i/>
          <w:color w:val="595959" w:themeColor="text1" w:themeTint="A6"/>
        </w:rPr>
        <w:t>Colombia</w:t>
      </w:r>
      <w:r w:rsidRPr="00E301B1">
        <w:rPr>
          <w:rFonts w:ascii="Century Gothic" w:hAnsi="Century Gothic"/>
          <w:i/>
          <w:color w:val="595959" w:themeColor="text1" w:themeTint="A6"/>
        </w:rPr>
        <w:t xml:space="preserve">, </w:t>
      </w:r>
      <w:r w:rsidR="00F21828">
        <w:rPr>
          <w:rFonts w:ascii="Century Gothic" w:hAnsi="Century Gothic"/>
          <w:i/>
          <w:color w:val="595959" w:themeColor="text1" w:themeTint="A6"/>
        </w:rPr>
        <w:t>13</w:t>
      </w:r>
      <w:r w:rsidR="001E0C1A">
        <w:rPr>
          <w:rFonts w:ascii="Century Gothic" w:hAnsi="Century Gothic"/>
          <w:i/>
          <w:color w:val="595959" w:themeColor="text1" w:themeTint="A6"/>
        </w:rPr>
        <w:t xml:space="preserve"> </w:t>
      </w:r>
      <w:r>
        <w:rPr>
          <w:rFonts w:ascii="Century Gothic" w:hAnsi="Century Gothic"/>
          <w:i/>
          <w:color w:val="595959" w:themeColor="text1" w:themeTint="A6"/>
        </w:rPr>
        <w:t>de Septiembre</w:t>
      </w:r>
      <w:r w:rsidRPr="00E301B1">
        <w:rPr>
          <w:rFonts w:ascii="Century Gothic" w:hAnsi="Century Gothic"/>
          <w:i/>
          <w:color w:val="595959" w:themeColor="text1" w:themeTint="A6"/>
        </w:rPr>
        <w:t xml:space="preserve"> de 201</w:t>
      </w:r>
      <w:r>
        <w:rPr>
          <w:rFonts w:ascii="Century Gothic" w:hAnsi="Century Gothic"/>
          <w:i/>
          <w:color w:val="595959" w:themeColor="text1" w:themeTint="A6"/>
        </w:rPr>
        <w:t xml:space="preserve">6: </w:t>
      </w:r>
      <w:r w:rsidR="000E5F97" w:rsidRPr="00BE4AB7">
        <w:rPr>
          <w:rFonts w:ascii="Century Gothic" w:hAnsi="Century Gothic" w:cs="Arial"/>
          <w:sz w:val="24"/>
          <w:szCs w:val="19"/>
        </w:rPr>
        <w:t>Desde esta Colombia del sufrimiento y la esperanza por un mañana de mejor democracia y equidad, les enviamos este mensaje de gratitud, por todo lo que han hecho, hacen y seguirán haciendo por una Colombia en Paz y plena vigencia de los Derechos humanos.</w:t>
      </w:r>
    </w:p>
    <w:p w:rsidR="000E5F97" w:rsidRPr="00BE4AB7" w:rsidRDefault="00526F6B" w:rsidP="000E5F97">
      <w:pPr>
        <w:pStyle w:val="NormalWeb"/>
        <w:shd w:val="clear" w:color="auto" w:fill="FFFFFF"/>
        <w:jc w:val="both"/>
        <w:rPr>
          <w:rFonts w:ascii="Century Gothic" w:hAnsi="Century Gothic" w:cs="Arial"/>
          <w:szCs w:val="19"/>
        </w:rPr>
      </w:pPr>
      <w:r>
        <w:rPr>
          <w:rFonts w:ascii="Century Gothic" w:hAnsi="Century Gothic" w:cs="Arial"/>
          <w:szCs w:val="19"/>
        </w:rPr>
        <w:t>Sentimos</w:t>
      </w:r>
      <w:r w:rsidR="000E5F97" w:rsidRPr="00BE4AB7">
        <w:rPr>
          <w:rFonts w:ascii="Century Gothic" w:hAnsi="Century Gothic" w:cs="Arial"/>
          <w:szCs w:val="19"/>
        </w:rPr>
        <w:t xml:space="preserve"> una gran alegría </w:t>
      </w:r>
      <w:r w:rsidR="00A45C73">
        <w:rPr>
          <w:rFonts w:ascii="Century Gothic" w:hAnsi="Century Gothic" w:cs="Arial"/>
          <w:szCs w:val="19"/>
        </w:rPr>
        <w:t>por todo lo que avanzamos y la enorme</w:t>
      </w:r>
      <w:r w:rsidR="000E5F97" w:rsidRPr="00BE4AB7">
        <w:rPr>
          <w:rFonts w:ascii="Century Gothic" w:hAnsi="Century Gothic" w:cs="Arial"/>
          <w:szCs w:val="19"/>
        </w:rPr>
        <w:t xml:space="preserve"> </w:t>
      </w:r>
      <w:r>
        <w:rPr>
          <w:rFonts w:ascii="Century Gothic" w:hAnsi="Century Gothic" w:cs="Arial"/>
          <w:szCs w:val="19"/>
        </w:rPr>
        <w:t>posibilidad que se abre con el Acuerdo para la T</w:t>
      </w:r>
      <w:r w:rsidR="000E5F97" w:rsidRPr="00BE4AB7">
        <w:rPr>
          <w:rFonts w:ascii="Century Gothic" w:hAnsi="Century Gothic" w:cs="Arial"/>
          <w:szCs w:val="19"/>
        </w:rPr>
        <w:t>erminación del co</w:t>
      </w:r>
      <w:r w:rsidR="00A82C68">
        <w:rPr>
          <w:rFonts w:ascii="Century Gothic" w:hAnsi="Century Gothic" w:cs="Arial"/>
          <w:szCs w:val="19"/>
        </w:rPr>
        <w:t xml:space="preserve">nflicto armado </w:t>
      </w:r>
      <w:r w:rsidR="00A47411">
        <w:rPr>
          <w:rFonts w:ascii="Century Gothic" w:hAnsi="Century Gothic" w:cs="Arial"/>
          <w:szCs w:val="19"/>
        </w:rPr>
        <w:t>y la construcción de una Paz Estable y D</w:t>
      </w:r>
      <w:r>
        <w:rPr>
          <w:rFonts w:ascii="Century Gothic" w:hAnsi="Century Gothic" w:cs="Arial"/>
          <w:szCs w:val="19"/>
        </w:rPr>
        <w:t xml:space="preserve">uradera </w:t>
      </w:r>
      <w:r w:rsidR="00A82C68">
        <w:rPr>
          <w:rFonts w:ascii="Century Gothic" w:hAnsi="Century Gothic" w:cs="Arial"/>
          <w:szCs w:val="19"/>
        </w:rPr>
        <w:t>entre el Estado c</w:t>
      </w:r>
      <w:r w:rsidR="000E5F97" w:rsidRPr="00BE4AB7">
        <w:rPr>
          <w:rFonts w:ascii="Century Gothic" w:hAnsi="Century Gothic" w:cs="Arial"/>
          <w:szCs w:val="19"/>
        </w:rPr>
        <w:t>olombiano y las FARC</w:t>
      </w:r>
      <w:r w:rsidR="00BE4AB7">
        <w:rPr>
          <w:rFonts w:ascii="Century Gothic" w:hAnsi="Century Gothic" w:cs="Arial"/>
          <w:szCs w:val="19"/>
        </w:rPr>
        <w:t>-EP</w:t>
      </w:r>
      <w:r w:rsidR="000E5F97" w:rsidRPr="00BE4AB7">
        <w:rPr>
          <w:rFonts w:ascii="Century Gothic" w:hAnsi="Century Gothic" w:cs="Arial"/>
          <w:szCs w:val="19"/>
        </w:rPr>
        <w:t>, logro dónde está todo su trabajo, respaldo y acompañamiento.</w:t>
      </w:r>
    </w:p>
    <w:p w:rsidR="000E5F97" w:rsidRDefault="00BE4AB7" w:rsidP="00B660CB">
      <w:pPr>
        <w:pStyle w:val="NormalWeb"/>
        <w:shd w:val="clear" w:color="auto" w:fill="FFFFFF"/>
        <w:jc w:val="both"/>
        <w:rPr>
          <w:rFonts w:ascii="Century Gothic" w:hAnsi="Century Gothic" w:cs="Arial"/>
          <w:szCs w:val="19"/>
        </w:rPr>
      </w:pPr>
      <w:r>
        <w:rPr>
          <w:rFonts w:ascii="Century Gothic" w:hAnsi="Century Gothic" w:cs="Arial"/>
          <w:szCs w:val="19"/>
        </w:rPr>
        <w:t xml:space="preserve">Como saben anhelamos que el conflicto armado en nuestro país llegue a su fin, pero hemos insistido en que no </w:t>
      </w:r>
      <w:r w:rsidR="000E5F97" w:rsidRPr="00BE4AB7">
        <w:rPr>
          <w:rFonts w:ascii="Century Gothic" w:hAnsi="Century Gothic" w:cs="Arial"/>
          <w:szCs w:val="19"/>
        </w:rPr>
        <w:t>habrá Paz Completa si no</w:t>
      </w:r>
      <w:r w:rsidR="00A47411">
        <w:rPr>
          <w:rFonts w:ascii="Century Gothic" w:hAnsi="Century Gothic" w:cs="Arial"/>
          <w:szCs w:val="19"/>
        </w:rPr>
        <w:t xml:space="preserve"> logramos un proceso de diálogo</w:t>
      </w:r>
      <w:r w:rsidR="000E5F97" w:rsidRPr="00BE4AB7">
        <w:rPr>
          <w:rFonts w:ascii="Century Gothic" w:hAnsi="Century Gothic" w:cs="Arial"/>
          <w:szCs w:val="19"/>
        </w:rPr>
        <w:t xml:space="preserve"> y negoc</w:t>
      </w:r>
      <w:r w:rsidR="00A82C68">
        <w:rPr>
          <w:rFonts w:ascii="Century Gothic" w:hAnsi="Century Gothic" w:cs="Arial"/>
          <w:szCs w:val="19"/>
        </w:rPr>
        <w:t>ia</w:t>
      </w:r>
      <w:r w:rsidR="00A47411">
        <w:rPr>
          <w:rFonts w:ascii="Century Gothic" w:hAnsi="Century Gothic" w:cs="Arial"/>
          <w:szCs w:val="19"/>
        </w:rPr>
        <w:t>ción</w:t>
      </w:r>
      <w:r w:rsidR="00A82C68">
        <w:rPr>
          <w:rFonts w:ascii="Century Gothic" w:hAnsi="Century Gothic" w:cs="Arial"/>
          <w:szCs w:val="19"/>
        </w:rPr>
        <w:t xml:space="preserve"> entre el Gobierno c</w:t>
      </w:r>
      <w:r w:rsidR="000E5F97" w:rsidRPr="00BE4AB7">
        <w:rPr>
          <w:rFonts w:ascii="Century Gothic" w:hAnsi="Century Gothic" w:cs="Arial"/>
          <w:szCs w:val="19"/>
        </w:rPr>
        <w:t xml:space="preserve">olombiano y el </w:t>
      </w:r>
      <w:r>
        <w:rPr>
          <w:rFonts w:ascii="Century Gothic" w:hAnsi="Century Gothic" w:cs="Arial"/>
          <w:szCs w:val="19"/>
        </w:rPr>
        <w:t xml:space="preserve">Ejército de Liberación Nacional - </w:t>
      </w:r>
      <w:r w:rsidR="000E5F97" w:rsidRPr="00BE4AB7">
        <w:rPr>
          <w:rFonts w:ascii="Century Gothic" w:hAnsi="Century Gothic" w:cs="Arial"/>
          <w:szCs w:val="19"/>
        </w:rPr>
        <w:t>ELN, proceso que tiene una agenda</w:t>
      </w:r>
      <w:r w:rsidR="00BA0F39">
        <w:rPr>
          <w:rFonts w:ascii="Century Gothic" w:hAnsi="Century Gothic" w:cs="Arial"/>
          <w:szCs w:val="19"/>
        </w:rPr>
        <w:t xml:space="preserve"> ya firmada</w:t>
      </w:r>
      <w:r w:rsidR="009E1173">
        <w:rPr>
          <w:rFonts w:ascii="Century Gothic" w:hAnsi="Century Gothic" w:cs="Arial"/>
          <w:szCs w:val="19"/>
        </w:rPr>
        <w:t>,</w:t>
      </w:r>
      <w:r w:rsidR="000E5F97" w:rsidRPr="00BE4AB7">
        <w:rPr>
          <w:rFonts w:ascii="Century Gothic" w:hAnsi="Century Gothic" w:cs="Arial"/>
          <w:szCs w:val="19"/>
        </w:rPr>
        <w:t xml:space="preserve"> un diseño y un conjunto de países garantes y acompañantes, </w:t>
      </w:r>
      <w:r w:rsidR="005E0F1F">
        <w:rPr>
          <w:rFonts w:ascii="Century Gothic" w:hAnsi="Century Gothic" w:cs="Arial"/>
          <w:szCs w:val="19"/>
        </w:rPr>
        <w:t>a</w:t>
      </w:r>
      <w:r w:rsidR="00A47411">
        <w:rPr>
          <w:rFonts w:ascii="Century Gothic" w:hAnsi="Century Gothic" w:cs="Arial"/>
          <w:szCs w:val="19"/>
        </w:rPr>
        <w:t xml:space="preserve"> los cuales hacemos un llamado para</w:t>
      </w:r>
      <w:r w:rsidR="000E5F97" w:rsidRPr="00BE4AB7">
        <w:rPr>
          <w:rFonts w:ascii="Century Gothic" w:hAnsi="Century Gothic" w:cs="Arial"/>
          <w:szCs w:val="19"/>
        </w:rPr>
        <w:t xml:space="preserve"> que mantengan interés e </w:t>
      </w:r>
      <w:r w:rsidR="005E0F1F">
        <w:rPr>
          <w:rFonts w:ascii="Century Gothic" w:hAnsi="Century Gothic" w:cs="Arial"/>
          <w:szCs w:val="19"/>
        </w:rPr>
        <w:t>iniciativa para ambientar el pronto inicio de este</w:t>
      </w:r>
      <w:r w:rsidR="000E5F97" w:rsidRPr="00BE4AB7">
        <w:rPr>
          <w:rFonts w:ascii="Century Gothic" w:hAnsi="Century Gothic" w:cs="Arial"/>
          <w:szCs w:val="19"/>
        </w:rPr>
        <w:t>.</w:t>
      </w:r>
    </w:p>
    <w:p w:rsidR="009E1173" w:rsidRPr="00BE4AB7" w:rsidRDefault="009E1173" w:rsidP="000E5F97">
      <w:pPr>
        <w:pStyle w:val="NormalWeb"/>
        <w:shd w:val="clear" w:color="auto" w:fill="FFFFFF"/>
        <w:jc w:val="both"/>
        <w:rPr>
          <w:rFonts w:ascii="Century Gothic" w:hAnsi="Century Gothic" w:cs="Arial"/>
          <w:szCs w:val="19"/>
        </w:rPr>
      </w:pPr>
      <w:r>
        <w:rPr>
          <w:rFonts w:ascii="Century Gothic" w:hAnsi="Century Gothic" w:cs="Arial"/>
          <w:szCs w:val="19"/>
        </w:rPr>
        <w:t>Desde la campaña Por Una Paz Completa, queremos solicitarles la intervención en este proceso como mediadores</w:t>
      </w:r>
      <w:r w:rsidR="00A47411">
        <w:rPr>
          <w:rFonts w:ascii="Century Gothic" w:hAnsi="Century Gothic" w:cs="Arial"/>
          <w:szCs w:val="19"/>
        </w:rPr>
        <w:t>, para</w:t>
      </w:r>
      <w:r w:rsidR="00185F5B">
        <w:rPr>
          <w:rFonts w:ascii="Century Gothic" w:hAnsi="Century Gothic" w:cs="Arial"/>
          <w:szCs w:val="19"/>
        </w:rPr>
        <w:t xml:space="preserve"> </w:t>
      </w:r>
      <w:r>
        <w:rPr>
          <w:rFonts w:ascii="Century Gothic" w:hAnsi="Century Gothic" w:cs="Arial"/>
          <w:szCs w:val="19"/>
        </w:rPr>
        <w:t>que</w:t>
      </w:r>
      <w:r w:rsidR="00A47411">
        <w:rPr>
          <w:rFonts w:ascii="Century Gothic" w:hAnsi="Century Gothic" w:cs="Arial"/>
          <w:szCs w:val="19"/>
        </w:rPr>
        <w:t xml:space="preserve"> contribuyan como hasta ahora,</w:t>
      </w:r>
      <w:r>
        <w:rPr>
          <w:rFonts w:ascii="Century Gothic" w:hAnsi="Century Gothic" w:cs="Arial"/>
          <w:szCs w:val="19"/>
        </w:rPr>
        <w:t xml:space="preserve"> </w:t>
      </w:r>
      <w:r w:rsidR="00A47411">
        <w:rPr>
          <w:rFonts w:ascii="Century Gothic" w:hAnsi="Century Gothic" w:cs="Arial"/>
          <w:szCs w:val="19"/>
        </w:rPr>
        <w:t xml:space="preserve">a </w:t>
      </w:r>
      <w:r>
        <w:rPr>
          <w:rFonts w:ascii="Century Gothic" w:hAnsi="Century Gothic" w:cs="Arial"/>
          <w:szCs w:val="19"/>
        </w:rPr>
        <w:t>facil</w:t>
      </w:r>
      <w:r w:rsidR="00A47411">
        <w:rPr>
          <w:rFonts w:ascii="Century Gothic" w:hAnsi="Century Gothic" w:cs="Arial"/>
          <w:szCs w:val="19"/>
        </w:rPr>
        <w:t>itar</w:t>
      </w:r>
      <w:r w:rsidR="00BE705C">
        <w:rPr>
          <w:rFonts w:ascii="Century Gothic" w:hAnsi="Century Gothic" w:cs="Arial"/>
          <w:szCs w:val="19"/>
        </w:rPr>
        <w:t xml:space="preserve"> la apertura de esta mesa </w:t>
      </w:r>
      <w:r>
        <w:rPr>
          <w:rFonts w:ascii="Century Gothic" w:hAnsi="Century Gothic" w:cs="Arial"/>
          <w:szCs w:val="19"/>
        </w:rPr>
        <w:t xml:space="preserve">en Quito como se </w:t>
      </w:r>
      <w:r w:rsidR="00FF1A1A">
        <w:rPr>
          <w:rFonts w:ascii="Century Gothic" w:hAnsi="Century Gothic" w:cs="Arial"/>
          <w:szCs w:val="19"/>
        </w:rPr>
        <w:t>firmó</w:t>
      </w:r>
      <w:r>
        <w:rPr>
          <w:rFonts w:ascii="Century Gothic" w:hAnsi="Century Gothic" w:cs="Arial"/>
          <w:szCs w:val="19"/>
        </w:rPr>
        <w:t xml:space="preserve"> </w:t>
      </w:r>
      <w:r w:rsidR="00DD3C7B">
        <w:rPr>
          <w:rFonts w:ascii="Century Gothic" w:hAnsi="Century Gothic" w:cs="Arial"/>
          <w:szCs w:val="19"/>
        </w:rPr>
        <w:t>el pasado 30 de Marzo del presente año</w:t>
      </w:r>
      <w:r>
        <w:rPr>
          <w:rFonts w:ascii="Century Gothic" w:hAnsi="Century Gothic" w:cs="Arial"/>
          <w:szCs w:val="19"/>
        </w:rPr>
        <w:t xml:space="preserve"> y </w:t>
      </w:r>
      <w:r w:rsidR="00185F5B">
        <w:rPr>
          <w:rFonts w:ascii="Century Gothic" w:hAnsi="Century Gothic" w:cs="Arial"/>
          <w:szCs w:val="19"/>
        </w:rPr>
        <w:t xml:space="preserve">de la cual </w:t>
      </w:r>
      <w:r>
        <w:rPr>
          <w:rFonts w:ascii="Century Gothic" w:hAnsi="Century Gothic" w:cs="Arial"/>
          <w:szCs w:val="19"/>
        </w:rPr>
        <w:t>hasta el momento el país no tiene noticias</w:t>
      </w:r>
      <w:r w:rsidR="00B660CB">
        <w:rPr>
          <w:rFonts w:ascii="Century Gothic" w:hAnsi="Century Gothic" w:cs="Arial"/>
          <w:szCs w:val="19"/>
        </w:rPr>
        <w:t xml:space="preserve"> de algún avance</w:t>
      </w:r>
      <w:r>
        <w:rPr>
          <w:rFonts w:ascii="Century Gothic" w:hAnsi="Century Gothic" w:cs="Arial"/>
          <w:szCs w:val="19"/>
        </w:rPr>
        <w:t xml:space="preserve">. </w:t>
      </w:r>
    </w:p>
    <w:p w:rsidR="00B660CB" w:rsidRPr="00B660CB" w:rsidRDefault="000E5F97" w:rsidP="00B660CB">
      <w:pPr>
        <w:pStyle w:val="NormalWeb"/>
        <w:shd w:val="clear" w:color="auto" w:fill="FFFFFF"/>
        <w:jc w:val="both"/>
        <w:rPr>
          <w:rFonts w:ascii="Century Gothic" w:hAnsi="Century Gothic" w:cs="Arial"/>
          <w:szCs w:val="19"/>
        </w:rPr>
      </w:pPr>
      <w:r w:rsidRPr="00BE4AB7">
        <w:rPr>
          <w:rFonts w:ascii="Century Gothic" w:hAnsi="Century Gothic" w:cs="Arial"/>
          <w:szCs w:val="19"/>
        </w:rPr>
        <w:t xml:space="preserve">Les agradecemos todo lo que puedan adelantar </w:t>
      </w:r>
      <w:r w:rsidR="00B660CB">
        <w:rPr>
          <w:rFonts w:ascii="Century Gothic" w:hAnsi="Century Gothic" w:cs="Arial"/>
          <w:szCs w:val="19"/>
        </w:rPr>
        <w:t>desde sus ámbitos de actuación para que la paz llegue a Colombia y podamos anunciar el fin de la guerra de manera definitiva. E</w:t>
      </w:r>
      <w:r w:rsidR="005E0F1F" w:rsidRPr="00BE4AB7">
        <w:rPr>
          <w:rFonts w:ascii="Century Gothic" w:hAnsi="Century Gothic" w:cs="Arial"/>
          <w:szCs w:val="19"/>
        </w:rPr>
        <w:t>stá</w:t>
      </w:r>
      <w:r w:rsidRPr="00BE4AB7">
        <w:rPr>
          <w:rFonts w:ascii="Century Gothic" w:hAnsi="Century Gothic" w:cs="Arial"/>
          <w:szCs w:val="19"/>
        </w:rPr>
        <w:t xml:space="preserve"> demostrado que su trabajo, junto al de la socied</w:t>
      </w:r>
      <w:r w:rsidR="00A82C68">
        <w:rPr>
          <w:rFonts w:ascii="Century Gothic" w:hAnsi="Century Gothic" w:cs="Arial"/>
          <w:szCs w:val="19"/>
        </w:rPr>
        <w:t>ad c</w:t>
      </w:r>
      <w:r w:rsidR="00B660CB">
        <w:rPr>
          <w:rFonts w:ascii="Century Gothic" w:hAnsi="Century Gothic" w:cs="Arial"/>
          <w:szCs w:val="19"/>
        </w:rPr>
        <w:t xml:space="preserve">olombiana, da buenos frutos y juntos lograremos una paz estable y duradera para nuestro país que servirá de ejemplo en el mundo. </w:t>
      </w:r>
    </w:p>
    <w:p w:rsidR="00B660CB" w:rsidRDefault="00B660CB" w:rsidP="00B660CB">
      <w:pPr>
        <w:jc w:val="center"/>
        <w:rPr>
          <w:rFonts w:ascii="Century Gothic" w:hAnsi="Century Gothic"/>
          <w:color w:val="17365D"/>
        </w:rPr>
      </w:pPr>
      <w:r>
        <w:rPr>
          <w:rFonts w:ascii="Century Gothic" w:hAnsi="Century Gothic"/>
          <w:color w:val="17365D"/>
        </w:rPr>
        <w:t xml:space="preserve">La Esperanza está puesta en ver que la guerra será cosa del pasado   </w:t>
      </w:r>
    </w:p>
    <w:p w:rsidR="00B660CB" w:rsidRPr="00B660CB" w:rsidRDefault="00B660CB" w:rsidP="00B660CB">
      <w:pPr>
        <w:pStyle w:val="NormalWeb"/>
        <w:shd w:val="clear" w:color="auto" w:fill="FFFFFF"/>
        <w:jc w:val="right"/>
        <w:rPr>
          <w:rFonts w:ascii="Century Gothic" w:hAnsi="Century Gothic" w:cs="Arial"/>
          <w:szCs w:val="19"/>
        </w:rPr>
      </w:pPr>
      <w:r>
        <w:rPr>
          <w:rFonts w:ascii="Century Gothic" w:hAnsi="Century Gothic" w:cs="Arial"/>
          <w:szCs w:val="19"/>
        </w:rPr>
        <w:t>Con nuestro respeto y gratitud</w:t>
      </w:r>
    </w:p>
    <w:p w:rsidR="00B660CB" w:rsidRDefault="00B660CB" w:rsidP="00B660CB">
      <w:pPr>
        <w:pStyle w:val="Sinespaciado"/>
        <w:jc w:val="right"/>
        <w:rPr>
          <w:rFonts w:ascii="Century Gothic" w:hAnsi="Century Gothic"/>
          <w:sz w:val="20"/>
        </w:rPr>
      </w:pPr>
      <w:r>
        <w:rPr>
          <w:rFonts w:ascii="Century Gothic" w:hAnsi="Century Gothic"/>
          <w:sz w:val="20"/>
        </w:rPr>
        <w:t xml:space="preserve">Campaña Por Una Paz Completa </w:t>
      </w:r>
    </w:p>
    <w:p w:rsidR="00B660CB" w:rsidRDefault="00B660CB" w:rsidP="00B660CB">
      <w:pPr>
        <w:spacing w:after="0"/>
        <w:jc w:val="right"/>
        <w:rPr>
          <w:rFonts w:ascii="Century Gothic" w:hAnsi="Century Gothic"/>
          <w:b/>
        </w:rPr>
      </w:pPr>
      <w:r>
        <w:rPr>
          <w:rFonts w:ascii="Century Gothic" w:hAnsi="Century Gothic"/>
          <w:b/>
          <w:i/>
        </w:rPr>
        <w:t>Los diálogos son con tod@s y para tod@s</w:t>
      </w:r>
      <w:r>
        <w:rPr>
          <w:rFonts w:ascii="Century Gothic" w:hAnsi="Century Gothic"/>
          <w:b/>
        </w:rPr>
        <w:t xml:space="preserve"> </w:t>
      </w:r>
    </w:p>
    <w:p w:rsidR="00B660CB" w:rsidRDefault="00B660CB" w:rsidP="00B660CB">
      <w:pPr>
        <w:pStyle w:val="Sinespaciado"/>
        <w:jc w:val="right"/>
        <w:rPr>
          <w:rFonts w:ascii="Century Gothic" w:hAnsi="Century Gothic"/>
          <w:sz w:val="20"/>
        </w:rPr>
      </w:pPr>
    </w:p>
    <w:p w:rsidR="00B660CB" w:rsidRDefault="00B660CB" w:rsidP="00B660CB">
      <w:pPr>
        <w:ind w:right="-93"/>
        <w:rPr>
          <w:rFonts w:ascii="Century Gothic" w:hAnsi="Century Gothic"/>
        </w:rPr>
      </w:pPr>
    </w:p>
    <w:p w:rsidR="00B660CB" w:rsidRPr="00B660CB" w:rsidRDefault="00B660CB" w:rsidP="00B660CB">
      <w:pPr>
        <w:pStyle w:val="NormalWeb"/>
        <w:shd w:val="clear" w:color="auto" w:fill="FFFFFF"/>
        <w:jc w:val="both"/>
        <w:rPr>
          <w:rFonts w:ascii="Century Gothic" w:hAnsi="Century Gothic" w:cs="Arial"/>
          <w:b/>
          <w:szCs w:val="19"/>
        </w:rPr>
      </w:pPr>
    </w:p>
    <w:p w:rsidR="005853DA" w:rsidRPr="005853DA" w:rsidRDefault="00B660CB" w:rsidP="005853DA">
      <w:pPr>
        <w:pStyle w:val="NormalWeb"/>
        <w:shd w:val="clear" w:color="auto" w:fill="FFFFFF"/>
        <w:jc w:val="both"/>
        <w:rPr>
          <w:rFonts w:ascii="Century Gothic" w:hAnsi="Century Gothic" w:cs="Arial"/>
          <w:b/>
          <w:szCs w:val="19"/>
        </w:rPr>
      </w:pPr>
      <w:r w:rsidRPr="00B660CB">
        <w:rPr>
          <w:rFonts w:ascii="Century Gothic" w:hAnsi="Century Gothic" w:cs="Arial"/>
          <w:b/>
          <w:szCs w:val="19"/>
        </w:rPr>
        <w:lastRenderedPageBreak/>
        <w:t>Firman</w:t>
      </w:r>
    </w:p>
    <w:p w:rsidR="005853DA" w:rsidRDefault="005853DA" w:rsidP="005853DA">
      <w:pPr>
        <w:spacing w:after="0" w:line="240" w:lineRule="auto"/>
        <w:ind w:right="-660"/>
        <w:rPr>
          <w:rFonts w:ascii="Century Gothic" w:eastAsia="Times New Roman" w:hAnsi="Century Gothic" w:cs="Times New Roman"/>
          <w:b/>
          <w:lang w:eastAsia="es-CO"/>
        </w:rPr>
      </w:pPr>
      <w:r w:rsidRPr="005853DA">
        <w:rPr>
          <w:rFonts w:ascii="Century Gothic" w:eastAsia="Times New Roman" w:hAnsi="Century Gothic" w:cs="Times New Roman"/>
          <w:b/>
          <w:lang w:eastAsia="es-CO"/>
        </w:rPr>
        <w:t xml:space="preserve">Organizaciones </w:t>
      </w:r>
    </w:p>
    <w:p w:rsidR="00F75C81" w:rsidRPr="00BB672C" w:rsidRDefault="00F75C81"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Asociación ABC Paz </w:t>
      </w:r>
    </w:p>
    <w:p w:rsidR="00F75C81" w:rsidRPr="00BB672C" w:rsidRDefault="00F75C81"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Asociación colombiana Ecuménica por la Paz – ACEP </w:t>
      </w:r>
    </w:p>
    <w:p w:rsidR="005853DA"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Asociación de Fundaciones Petroleras </w:t>
      </w:r>
    </w:p>
    <w:p w:rsidR="00D46131" w:rsidRDefault="00D46131"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Asociación de Mujeres del Oriente Antioqueño – AMOR </w:t>
      </w:r>
    </w:p>
    <w:p w:rsidR="006B0208" w:rsidRDefault="006B020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Asociación Nacional de Afrocolombianos Desplazados </w:t>
      </w:r>
      <w:r w:rsidR="0079532C">
        <w:rPr>
          <w:rFonts w:ascii="Century Gothic" w:eastAsia="Times New Roman" w:hAnsi="Century Gothic" w:cs="Times New Roman"/>
          <w:lang w:eastAsia="es-CO"/>
        </w:rPr>
        <w:t>–</w:t>
      </w:r>
      <w:r w:rsidRPr="00BB672C">
        <w:rPr>
          <w:rFonts w:ascii="Century Gothic" w:eastAsia="Times New Roman" w:hAnsi="Century Gothic" w:cs="Times New Roman"/>
          <w:lang w:eastAsia="es-CO"/>
        </w:rPr>
        <w:t xml:space="preserve"> AFRODES</w:t>
      </w:r>
    </w:p>
    <w:p w:rsidR="0079532C" w:rsidRPr="00BB672C" w:rsidRDefault="0079532C"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Campaña LGBTIvotaSí </w:t>
      </w:r>
    </w:p>
    <w:p w:rsidR="004E48D8"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Casa de la Mujer </w:t>
      </w:r>
    </w:p>
    <w:p w:rsidR="004E48D8" w:rsidRPr="00BB672C" w:rsidRDefault="004E48D8" w:rsidP="004E48D8">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Colectivo de pensamiento y acción, Mujeres Paz y Seguridad</w:t>
      </w:r>
    </w:p>
    <w:p w:rsidR="004E48D8" w:rsidRDefault="004E48D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Colectivo Vamos x los derechos </w:t>
      </w:r>
    </w:p>
    <w:p w:rsidR="000B4255" w:rsidRPr="00BB672C" w:rsidRDefault="000B4255"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Colombia Vital </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Comisiones Ciudadanas de Reconciliación y Paz Arauca</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Comisiones Ciudadanas de Reconciliación y Paz Arauquita</w:t>
      </w:r>
    </w:p>
    <w:p w:rsidR="005853DA"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Comisiones Ciudadanas de Reconciliación y Paz Cravo Norte</w:t>
      </w:r>
    </w:p>
    <w:p w:rsidR="00815EA9" w:rsidRPr="00BB672C" w:rsidRDefault="00815EA9"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Comisiones Ciudadanas de Reconciliación y Paz </w:t>
      </w:r>
      <w:r>
        <w:rPr>
          <w:rFonts w:ascii="Century Gothic" w:eastAsia="Times New Roman" w:hAnsi="Century Gothic" w:cs="Times New Roman"/>
          <w:lang w:eastAsia="es-CO"/>
        </w:rPr>
        <w:t xml:space="preserve">Fortul </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Comisiones Ciudadanas de Reconciliación y Paz Puerto Rondón </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Comisiones Ciudadanas de Reconciliación y Paz Saravena</w:t>
      </w:r>
      <w:bookmarkStart w:id="0" w:name="_GoBack"/>
      <w:bookmarkEnd w:id="0"/>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Comisiones Ciudadanas de Reconciliación y Paz  Tame </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Comisiones Ciudadanas de Reconciliación y Paz Urabá </w:t>
      </w:r>
    </w:p>
    <w:p w:rsidR="004E48D8" w:rsidRPr="00BB672C" w:rsidRDefault="004E48D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Comisiones Juveniles de Reconciliación y paz Dpto – Arauca </w:t>
      </w:r>
    </w:p>
    <w:p w:rsidR="005E1748" w:rsidRDefault="005E174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Congreso de los Pueblos Atlántico </w:t>
      </w:r>
    </w:p>
    <w:p w:rsidR="00D647FF" w:rsidRDefault="00D647FF"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Coordinación Colombia - Europa - Estados Unidos</w:t>
      </w:r>
    </w:p>
    <w:p w:rsidR="00A02F81" w:rsidRDefault="00A02F81"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Corporación Aguachica Modelo de Paz </w:t>
      </w:r>
    </w:p>
    <w:p w:rsidR="00F477A8" w:rsidRDefault="00F477A8"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Corporación Ensayos para la promoción de la cultura política </w:t>
      </w:r>
    </w:p>
    <w:p w:rsidR="006D0A58" w:rsidRPr="00BB672C" w:rsidRDefault="006D0A58" w:rsidP="005853DA">
      <w:pPr>
        <w:spacing w:after="0" w:line="240" w:lineRule="auto"/>
        <w:ind w:right="-660"/>
        <w:rPr>
          <w:rFonts w:ascii="Century Gothic" w:eastAsia="Times New Roman" w:hAnsi="Century Gothic" w:cs="Times New Roman"/>
          <w:lang w:eastAsia="es-CO"/>
        </w:rPr>
      </w:pPr>
      <w:proofErr w:type="gramStart"/>
      <w:r>
        <w:rPr>
          <w:rFonts w:ascii="Century Gothic" w:eastAsia="Times New Roman" w:hAnsi="Century Gothic" w:cs="Times New Roman"/>
          <w:lang w:eastAsia="es-CO"/>
        </w:rPr>
        <w:t>Corporación Humanas</w:t>
      </w:r>
      <w:proofErr w:type="gramEnd"/>
      <w:r>
        <w:rPr>
          <w:rFonts w:ascii="Century Gothic" w:eastAsia="Times New Roman" w:hAnsi="Century Gothic" w:cs="Times New Roman"/>
          <w:lang w:eastAsia="es-CO"/>
        </w:rPr>
        <w:t xml:space="preserve"> </w:t>
      </w:r>
    </w:p>
    <w:p w:rsidR="005853DA"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Corporación </w:t>
      </w:r>
      <w:proofErr w:type="gramStart"/>
      <w:r w:rsidRPr="00BB672C">
        <w:rPr>
          <w:rFonts w:ascii="Century Gothic" w:eastAsia="Times New Roman" w:hAnsi="Century Gothic" w:cs="Times New Roman"/>
          <w:lang w:eastAsia="es-CO"/>
        </w:rPr>
        <w:t>Nuevo</w:t>
      </w:r>
      <w:proofErr w:type="gramEnd"/>
      <w:r w:rsidRPr="00BB672C">
        <w:rPr>
          <w:rFonts w:ascii="Century Gothic" w:eastAsia="Times New Roman" w:hAnsi="Century Gothic" w:cs="Times New Roman"/>
          <w:lang w:eastAsia="es-CO"/>
        </w:rPr>
        <w:t xml:space="preserve"> Arco Iris </w:t>
      </w:r>
    </w:p>
    <w:p w:rsidR="004E48D8" w:rsidRPr="00BB672C" w:rsidRDefault="00D647FF"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Corporación Viva la Ciudadanía </w:t>
      </w:r>
    </w:p>
    <w:p w:rsidR="00F50B82" w:rsidRPr="00BB672C" w:rsidRDefault="00F50B82"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Frente Unido del Atlántico</w:t>
      </w:r>
      <w:r w:rsidR="008F20A5" w:rsidRPr="00BB672C">
        <w:rPr>
          <w:rFonts w:ascii="Century Gothic" w:eastAsia="Times New Roman" w:hAnsi="Century Gothic" w:cs="Times New Roman"/>
          <w:lang w:eastAsia="es-CO"/>
        </w:rPr>
        <w:t xml:space="preserve"> </w:t>
      </w:r>
    </w:p>
    <w:p w:rsidR="00FD6B78"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Fuerza Común</w:t>
      </w:r>
    </w:p>
    <w:p w:rsidR="00FD6B78" w:rsidRDefault="00FD6B78"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Fundación Comité de Solidaridad con presos políticos </w:t>
      </w:r>
    </w:p>
    <w:p w:rsidR="007B3D8C" w:rsidRPr="00BB672C" w:rsidRDefault="007B3D8C"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Fundación Gobierno Abierto Colombia </w:t>
      </w:r>
    </w:p>
    <w:p w:rsidR="00BB672C" w:rsidRPr="00BB672C" w:rsidRDefault="00BB672C"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Fundación para la Reconciliación </w:t>
      </w:r>
    </w:p>
    <w:p w:rsidR="000B4255"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Fundación Paz y Reconciliación  </w:t>
      </w:r>
    </w:p>
    <w:p w:rsidR="000B4255" w:rsidRPr="00BB672C" w:rsidRDefault="000B4255"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Iglesia Presbiteriana de Colombia</w:t>
      </w:r>
    </w:p>
    <w:p w:rsidR="003E2658" w:rsidRDefault="003E265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Juventud Rebelde Atlántico </w:t>
      </w:r>
    </w:p>
    <w:p w:rsidR="001148D7" w:rsidRPr="00BB672C" w:rsidRDefault="001148D7"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Movimiento de Víctimas de Crímenes de Estado – MOVICE </w:t>
      </w:r>
    </w:p>
    <w:p w:rsidR="005E1748" w:rsidRPr="00BB672C" w:rsidRDefault="005E1748"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Poder y Unidad Popular Atlántico </w:t>
      </w:r>
    </w:p>
    <w:p w:rsidR="005853DA" w:rsidRPr="00BB672C"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Programa Puentes Para la Paz – Iglesia Cristiana Menonita de Colombia </w:t>
      </w:r>
    </w:p>
    <w:p w:rsidR="005853DA" w:rsidRDefault="005853DA" w:rsidP="005853DA">
      <w:pPr>
        <w:spacing w:after="0" w:line="240" w:lineRule="auto"/>
        <w:ind w:right="-660"/>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Red Caribe Por la Paz </w:t>
      </w:r>
    </w:p>
    <w:p w:rsidR="00A52CCA" w:rsidRDefault="00A52CCA"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Redepaz </w:t>
      </w:r>
    </w:p>
    <w:p w:rsidR="006246AD" w:rsidRPr="00BB672C" w:rsidRDefault="006246AD" w:rsidP="005853DA">
      <w:pPr>
        <w:spacing w:after="0" w:line="240" w:lineRule="auto"/>
        <w:ind w:right="-660"/>
        <w:rPr>
          <w:rFonts w:ascii="Century Gothic" w:eastAsia="Times New Roman" w:hAnsi="Century Gothic" w:cs="Times New Roman"/>
          <w:lang w:eastAsia="es-CO"/>
        </w:rPr>
      </w:pPr>
      <w:r>
        <w:rPr>
          <w:rFonts w:ascii="Century Gothic" w:eastAsia="Times New Roman" w:hAnsi="Century Gothic" w:cs="Times New Roman"/>
          <w:lang w:eastAsia="es-CO"/>
        </w:rPr>
        <w:t xml:space="preserve">Red político artística de mujeres jóvenes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Redprodepaz</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ReD - Rodeemos el Diálogo</w:t>
      </w:r>
    </w:p>
    <w:p w:rsidR="00F75C81"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Red Unipaz – Nodo Centro </w:t>
      </w:r>
    </w:p>
    <w:p w:rsidR="005853DA"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Ruta Pacífica de Mujeres </w:t>
      </w:r>
    </w:p>
    <w:p w:rsidR="009A5F0E" w:rsidRPr="00BB672C" w:rsidRDefault="009A5F0E" w:rsidP="005853DA">
      <w:pPr>
        <w:spacing w:after="0" w:line="240" w:lineRule="auto"/>
        <w:rPr>
          <w:rFonts w:ascii="Century Gothic" w:eastAsia="Times New Roman" w:hAnsi="Century Gothic" w:cs="Times New Roman"/>
          <w:lang w:eastAsia="es-CO"/>
        </w:rPr>
      </w:pPr>
      <w:r>
        <w:rPr>
          <w:rFonts w:ascii="Century Gothic" w:eastAsia="Times New Roman" w:hAnsi="Century Gothic" w:cs="Times New Roman"/>
          <w:lang w:eastAsia="es-CO"/>
        </w:rPr>
        <w:t xml:space="preserve">Teusaquillo Territorio de Paz </w:t>
      </w:r>
    </w:p>
    <w:p w:rsidR="005853DA" w:rsidRPr="00BB672C" w:rsidRDefault="005853DA" w:rsidP="005853DA">
      <w:pPr>
        <w:spacing w:after="0" w:line="240" w:lineRule="auto"/>
        <w:rPr>
          <w:rFonts w:ascii="Century Gothic" w:eastAsia="Times New Roman" w:hAnsi="Century Gothic" w:cs="Times New Roman"/>
          <w:b/>
          <w:lang w:eastAsia="es-CO"/>
        </w:rPr>
      </w:pPr>
    </w:p>
    <w:p w:rsidR="005853DA" w:rsidRPr="00BB672C" w:rsidRDefault="005853DA" w:rsidP="005A453F">
      <w:pPr>
        <w:pStyle w:val="Sinespaciado"/>
        <w:rPr>
          <w:rFonts w:ascii="Century Gothic" w:hAnsi="Century Gothic"/>
          <w:b/>
          <w:lang w:eastAsia="es-CO"/>
        </w:rPr>
      </w:pPr>
      <w:r w:rsidRPr="00BB672C">
        <w:rPr>
          <w:rFonts w:ascii="Century Gothic" w:hAnsi="Century Gothic"/>
          <w:b/>
          <w:lang w:eastAsia="es-CO"/>
        </w:rPr>
        <w:t xml:space="preserve">Personas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Alirio Uribe Muñoz – Copresidente Comisión de Paz del  Congreso</w:t>
      </w:r>
    </w:p>
    <w:p w:rsidR="00CB13B9" w:rsidRPr="00BB672C" w:rsidRDefault="00CB13B9"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Alfonso Atencio Esquíaqui – Presidente Asocomunal Localidad Riomar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Ángela María Robledo – Copresidenta Comisión de Paz del Congreso</w:t>
      </w:r>
    </w:p>
    <w:p w:rsidR="001D3A2F" w:rsidRPr="00BB672C" w:rsidRDefault="001D3A2F"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Aristalco Arrieta </w:t>
      </w:r>
      <w:r w:rsidR="00D365BC" w:rsidRPr="00BB672C">
        <w:rPr>
          <w:rFonts w:ascii="Century Gothic" w:eastAsia="Times New Roman" w:hAnsi="Century Gothic" w:cs="Times New Roman"/>
          <w:lang w:eastAsia="es-CO"/>
        </w:rPr>
        <w:t>–</w:t>
      </w:r>
      <w:r w:rsidRPr="00BB672C">
        <w:rPr>
          <w:rFonts w:ascii="Century Gothic" w:eastAsia="Times New Roman" w:hAnsi="Century Gothic" w:cs="Times New Roman"/>
          <w:lang w:eastAsia="es-CO"/>
        </w:rPr>
        <w:t xml:space="preserve"> </w:t>
      </w:r>
      <w:r w:rsidR="00D365BC" w:rsidRPr="00BB672C">
        <w:rPr>
          <w:rFonts w:ascii="Century Gothic" w:eastAsia="Times New Roman" w:hAnsi="Century Gothic" w:cs="Times New Roman"/>
          <w:lang w:eastAsia="es-CO"/>
        </w:rPr>
        <w:t xml:space="preserve">Polo Social </w:t>
      </w:r>
    </w:p>
    <w:p w:rsidR="001D3A2F" w:rsidRPr="00BB672C" w:rsidRDefault="001D3A2F"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Aura Pareja -  Casa de solidaridad con los pueblos de Barranquilla, Frente unido del Atlántico </w:t>
      </w:r>
    </w:p>
    <w:p w:rsidR="00F50B82" w:rsidRPr="00BB672C" w:rsidRDefault="00F50B82"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Bernardo Hoyos Montoya – Movimiento ciudadano </w:t>
      </w:r>
    </w:p>
    <w:p w:rsidR="00F50B82" w:rsidRPr="00BB672C" w:rsidRDefault="005853DA" w:rsidP="00465DA7">
      <w:pPr>
        <w:spacing w:after="0" w:line="240" w:lineRule="auto"/>
        <w:jc w:val="both"/>
        <w:rPr>
          <w:rFonts w:ascii="Century Gothic" w:eastAsia="Times New Roman" w:hAnsi="Century Gothic" w:cs="Times New Roman"/>
          <w:lang w:eastAsia="es-CO"/>
        </w:rPr>
      </w:pPr>
      <w:r w:rsidRPr="00BB672C">
        <w:rPr>
          <w:rFonts w:ascii="Century Gothic" w:eastAsia="Times New Roman" w:hAnsi="Century Gothic" w:cs="Times New Roman"/>
          <w:lang w:eastAsia="es-CO"/>
        </w:rPr>
        <w:t>Blanca Valle</w:t>
      </w:r>
      <w:r w:rsidR="001B418C" w:rsidRPr="00BB672C">
        <w:rPr>
          <w:rFonts w:ascii="Century Gothic" w:eastAsia="Times New Roman" w:hAnsi="Century Gothic" w:cs="Times New Roman"/>
          <w:lang w:eastAsia="es-CO"/>
        </w:rPr>
        <w:t xml:space="preserve"> Zapata</w:t>
      </w:r>
      <w:r w:rsidRPr="00BB672C">
        <w:rPr>
          <w:rFonts w:ascii="Century Gothic" w:eastAsia="Times New Roman" w:hAnsi="Century Gothic" w:cs="Times New Roman"/>
          <w:lang w:eastAsia="es-CO"/>
        </w:rPr>
        <w:t xml:space="preserve"> – Socióloga </w:t>
      </w:r>
      <w:r w:rsidR="001B418C" w:rsidRPr="00BB672C">
        <w:rPr>
          <w:rFonts w:ascii="Century Gothic" w:eastAsia="Times New Roman" w:hAnsi="Century Gothic" w:cs="Times New Roman"/>
          <w:lang w:eastAsia="es-CO"/>
        </w:rPr>
        <w:t xml:space="preserve">activista de paz </w:t>
      </w:r>
    </w:p>
    <w:p w:rsidR="00CB13B9" w:rsidRPr="00BB672C" w:rsidRDefault="00CB13B9" w:rsidP="00465DA7">
      <w:pPr>
        <w:spacing w:after="0" w:line="240" w:lineRule="auto"/>
        <w:jc w:val="both"/>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Carlos Altamar Arias – Presidente Junta de Acción Comunal Barrio Montecristo </w:t>
      </w:r>
    </w:p>
    <w:p w:rsidR="00465DA7" w:rsidRPr="00BB672C" w:rsidRDefault="00465DA7" w:rsidP="00465DA7">
      <w:pPr>
        <w:spacing w:after="0" w:line="240" w:lineRule="auto"/>
        <w:jc w:val="both"/>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Carlos Mario Perea Restrepo - Profesor del Instituto de Estudios Políticos y Relaciones Internacionales (IEPRI) de la Universidad Nacional de Colombia. </w:t>
      </w:r>
    </w:p>
    <w:p w:rsidR="00465DA7"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Carlos Medina Gallego – Profesos Universidad Nacional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Carlos Velandia – Gestor de Paz</w:t>
      </w:r>
    </w:p>
    <w:p w:rsidR="00C43576" w:rsidRPr="00BB672C" w:rsidRDefault="00C43576"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Claudia Veronica Patiño Jacome – Fundación Unipaz </w:t>
      </w:r>
    </w:p>
    <w:p w:rsidR="005E1748" w:rsidRPr="00BB672C" w:rsidRDefault="005E1748"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Eduardo </w:t>
      </w:r>
      <w:r w:rsidR="007E51DE" w:rsidRPr="00BB672C">
        <w:rPr>
          <w:rFonts w:ascii="Century Gothic" w:eastAsia="Times New Roman" w:hAnsi="Century Gothic" w:cs="Times New Roman"/>
          <w:lang w:eastAsia="es-CO"/>
        </w:rPr>
        <w:t>Mejía</w:t>
      </w:r>
      <w:r w:rsidRPr="00BB672C">
        <w:rPr>
          <w:rFonts w:ascii="Century Gothic" w:eastAsia="Times New Roman" w:hAnsi="Century Gothic" w:cs="Times New Roman"/>
          <w:lang w:eastAsia="es-CO"/>
        </w:rPr>
        <w:t xml:space="preserve"> – Marcha </w:t>
      </w:r>
      <w:r w:rsidR="007E51DE" w:rsidRPr="00BB672C">
        <w:rPr>
          <w:rFonts w:ascii="Century Gothic" w:eastAsia="Times New Roman" w:hAnsi="Century Gothic" w:cs="Times New Roman"/>
          <w:lang w:eastAsia="es-CO"/>
        </w:rPr>
        <w:t>Patriótica</w:t>
      </w:r>
      <w:r w:rsidRPr="00BB672C">
        <w:rPr>
          <w:rFonts w:ascii="Century Gothic" w:eastAsia="Times New Roman" w:hAnsi="Century Gothic" w:cs="Times New Roman"/>
          <w:lang w:eastAsia="es-CO"/>
        </w:rPr>
        <w:t xml:space="preserve">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lastRenderedPageBreak/>
        <w:t xml:space="preserve">Esperanza Hernández Delgado – Investigadora para la paz, Universidad de la Salle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Fabio Monroy - Coordinador en Colombia SERPAJ-AL. </w:t>
      </w:r>
    </w:p>
    <w:p w:rsidR="005853DA"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Iván Cepeda Castro – Senador copresidente Comisión de Paz del Congreso</w:t>
      </w:r>
    </w:p>
    <w:p w:rsidR="00257F3E" w:rsidRPr="00BB672C" w:rsidRDefault="00257F3E" w:rsidP="005853DA">
      <w:pPr>
        <w:spacing w:after="0" w:line="240" w:lineRule="auto"/>
        <w:rPr>
          <w:rFonts w:ascii="Century Gothic" w:eastAsia="Times New Roman" w:hAnsi="Century Gothic" w:cs="Times New Roman"/>
          <w:lang w:eastAsia="es-CO"/>
        </w:rPr>
      </w:pPr>
      <w:r>
        <w:rPr>
          <w:rFonts w:ascii="Century Gothic" w:eastAsia="Times New Roman" w:hAnsi="Century Gothic" w:cs="Times New Roman"/>
          <w:lang w:eastAsia="es-CO"/>
        </w:rPr>
        <w:t xml:space="preserve">Jorge Rojas – Vocero Colombia Vital </w:t>
      </w:r>
    </w:p>
    <w:p w:rsidR="00CB13B9" w:rsidRPr="00BB672C" w:rsidRDefault="00CB13B9"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Juan Carlos Sandoval Mendoza – Comité permanente por la defensa de los Derechos Humanos – CPDH Atlántico </w:t>
      </w:r>
    </w:p>
    <w:p w:rsidR="001D3A2F" w:rsidRPr="00BB672C" w:rsidRDefault="001D3A2F"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Juvenal Pérez </w:t>
      </w:r>
      <w:r w:rsidR="00D365BC" w:rsidRPr="00BB672C">
        <w:rPr>
          <w:rFonts w:ascii="Century Gothic" w:eastAsia="Times New Roman" w:hAnsi="Century Gothic" w:cs="Times New Roman"/>
          <w:lang w:eastAsia="es-CO"/>
        </w:rPr>
        <w:t>–</w:t>
      </w:r>
      <w:r w:rsidRPr="00BB672C">
        <w:rPr>
          <w:rFonts w:ascii="Century Gothic" w:eastAsia="Times New Roman" w:hAnsi="Century Gothic" w:cs="Times New Roman"/>
          <w:lang w:eastAsia="es-CO"/>
        </w:rPr>
        <w:t xml:space="preserve"> </w:t>
      </w:r>
      <w:r w:rsidR="00CB13B9" w:rsidRPr="00BB672C">
        <w:rPr>
          <w:rFonts w:ascii="Century Gothic" w:eastAsia="Times New Roman" w:hAnsi="Century Gothic" w:cs="Times New Roman"/>
          <w:lang w:eastAsia="es-CO"/>
        </w:rPr>
        <w:t xml:space="preserve">Polo </w:t>
      </w:r>
      <w:r w:rsidR="00B539A4" w:rsidRPr="00BB672C">
        <w:rPr>
          <w:rFonts w:ascii="Century Gothic" w:eastAsia="Times New Roman" w:hAnsi="Century Gothic" w:cs="Times New Roman"/>
          <w:lang w:eastAsia="es-CO"/>
        </w:rPr>
        <w:t xml:space="preserve">Atlántico </w:t>
      </w:r>
    </w:p>
    <w:p w:rsidR="005853DA" w:rsidRDefault="00CA5E6D" w:rsidP="005853DA">
      <w:pPr>
        <w:spacing w:after="0" w:line="240" w:lineRule="auto"/>
        <w:rPr>
          <w:rFonts w:ascii="Century Gothic" w:eastAsia="Times New Roman" w:hAnsi="Century Gothic" w:cs="Times New Roman"/>
          <w:lang w:eastAsia="es-CO"/>
        </w:rPr>
      </w:pPr>
      <w:r>
        <w:rPr>
          <w:rFonts w:ascii="Century Gothic" w:eastAsia="Times New Roman" w:hAnsi="Century Gothic" w:cs="Times New Roman"/>
          <w:lang w:eastAsia="es-CO"/>
        </w:rPr>
        <w:t xml:space="preserve">Luis Eduardo Celis - </w:t>
      </w:r>
      <w:r w:rsidR="005853DA" w:rsidRPr="00BB672C">
        <w:rPr>
          <w:rFonts w:ascii="Century Gothic" w:eastAsia="Times New Roman" w:hAnsi="Century Gothic" w:cs="Times New Roman"/>
          <w:lang w:eastAsia="es-CO"/>
        </w:rPr>
        <w:t xml:space="preserve">Analista político </w:t>
      </w:r>
    </w:p>
    <w:p w:rsidR="00CA5E6D" w:rsidRPr="00BB672C" w:rsidRDefault="00CA5E6D" w:rsidP="005853DA">
      <w:pPr>
        <w:spacing w:after="0" w:line="240" w:lineRule="auto"/>
        <w:rPr>
          <w:rFonts w:ascii="Century Gothic" w:eastAsia="Times New Roman" w:hAnsi="Century Gothic" w:cs="Times New Roman"/>
          <w:lang w:eastAsia="es-CO"/>
        </w:rPr>
      </w:pPr>
      <w:r>
        <w:rPr>
          <w:rFonts w:ascii="Century Gothic" w:eastAsia="Times New Roman" w:hAnsi="Century Gothic" w:cs="Times New Roman"/>
          <w:lang w:eastAsia="es-CO"/>
        </w:rPr>
        <w:t xml:space="preserve">Marina Avendaño -  </w:t>
      </w:r>
      <w:r w:rsidR="003D57C7">
        <w:rPr>
          <w:rFonts w:ascii="Century Gothic" w:eastAsia="Times New Roman" w:hAnsi="Century Gothic" w:cs="Times New Roman"/>
          <w:lang w:eastAsia="es-CO"/>
        </w:rPr>
        <w:t>Representante campaña LGBTIvotaSí</w:t>
      </w:r>
    </w:p>
    <w:p w:rsidR="00CB13B9" w:rsidRPr="00BB672C" w:rsidRDefault="00CB13B9"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Osiris Pallares – Congreso de los Pueblos </w:t>
      </w:r>
    </w:p>
    <w:p w:rsidR="00F50B82" w:rsidRPr="00BB672C" w:rsidRDefault="00F50B82"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Ramón Araujo – </w:t>
      </w:r>
      <w:r w:rsidR="00CB13B9" w:rsidRPr="00BB672C">
        <w:rPr>
          <w:rFonts w:ascii="Century Gothic" w:eastAsia="Times New Roman" w:hAnsi="Century Gothic" w:cs="Times New Roman"/>
          <w:lang w:eastAsia="es-CO"/>
        </w:rPr>
        <w:t xml:space="preserve">Marcha Patriótica </w:t>
      </w:r>
      <w:r w:rsidRPr="00BB672C">
        <w:rPr>
          <w:rFonts w:ascii="Century Gothic" w:eastAsia="Times New Roman" w:hAnsi="Century Gothic" w:cs="Times New Roman"/>
          <w:lang w:eastAsia="es-CO"/>
        </w:rPr>
        <w:t xml:space="preserve"> </w:t>
      </w:r>
    </w:p>
    <w:p w:rsidR="00F50B82" w:rsidRPr="00BB672C" w:rsidRDefault="00F50B82"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Ricardo Julio De la Cruz Castro – Marcha Patriótica </w:t>
      </w:r>
    </w:p>
    <w:p w:rsidR="001D3A2F" w:rsidRPr="00BB672C" w:rsidRDefault="001D3A2F"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Rosa Arroyo </w:t>
      </w:r>
      <w:r w:rsidR="00D365BC" w:rsidRPr="00BB672C">
        <w:rPr>
          <w:rFonts w:ascii="Century Gothic" w:eastAsia="Times New Roman" w:hAnsi="Century Gothic" w:cs="Times New Roman"/>
          <w:lang w:eastAsia="es-CO"/>
        </w:rPr>
        <w:t>–</w:t>
      </w:r>
      <w:r w:rsidRPr="00BB672C">
        <w:rPr>
          <w:rFonts w:ascii="Century Gothic" w:eastAsia="Times New Roman" w:hAnsi="Century Gothic" w:cs="Times New Roman"/>
          <w:lang w:eastAsia="es-CO"/>
        </w:rPr>
        <w:t xml:space="preserve"> </w:t>
      </w:r>
      <w:r w:rsidR="00D365BC" w:rsidRPr="00BB672C">
        <w:rPr>
          <w:rFonts w:ascii="Century Gothic" w:eastAsia="Times New Roman" w:hAnsi="Century Gothic" w:cs="Times New Roman"/>
          <w:lang w:eastAsia="es-CO"/>
        </w:rPr>
        <w:t xml:space="preserve">Polo Social </w:t>
      </w:r>
    </w:p>
    <w:p w:rsidR="00CB13B9" w:rsidRPr="00BB672C" w:rsidRDefault="00CB13B9"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Tomas Ramos Quiroz – Presidente Asociación Sindical de trabajadores de la salud y servidores públicos - Astesap </w:t>
      </w:r>
    </w:p>
    <w:p w:rsidR="005853DA" w:rsidRPr="00BB672C" w:rsidRDefault="005853DA"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 xml:space="preserve">Víctor de Currea Lugo – Profesor de la Universidad Nacional </w:t>
      </w:r>
    </w:p>
    <w:p w:rsidR="00CB13B9" w:rsidRPr="005853DA" w:rsidRDefault="00CB13B9" w:rsidP="005853DA">
      <w:pPr>
        <w:spacing w:after="0" w:line="240" w:lineRule="auto"/>
        <w:rPr>
          <w:rFonts w:ascii="Century Gothic" w:eastAsia="Times New Roman" w:hAnsi="Century Gothic" w:cs="Times New Roman"/>
          <w:lang w:eastAsia="es-CO"/>
        </w:rPr>
      </w:pPr>
      <w:r w:rsidRPr="00BB672C">
        <w:rPr>
          <w:rFonts w:ascii="Century Gothic" w:eastAsia="Times New Roman" w:hAnsi="Century Gothic" w:cs="Times New Roman"/>
          <w:lang w:eastAsia="es-CO"/>
        </w:rPr>
        <w:t>Wilson Díaz – Asociación Comité Cívico, La pradera</w:t>
      </w:r>
      <w:r>
        <w:rPr>
          <w:rFonts w:ascii="Century Gothic" w:eastAsia="Times New Roman" w:hAnsi="Century Gothic" w:cs="Times New Roman"/>
          <w:lang w:eastAsia="es-CO"/>
        </w:rPr>
        <w:t xml:space="preserve"> </w:t>
      </w:r>
    </w:p>
    <w:p w:rsidR="00B660CB" w:rsidRDefault="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Pr="00B660CB" w:rsidRDefault="00B660CB" w:rsidP="00B660CB">
      <w:pPr>
        <w:rPr>
          <w:sz w:val="24"/>
        </w:rPr>
      </w:pPr>
    </w:p>
    <w:p w:rsidR="00B660CB" w:rsidRDefault="00B660CB" w:rsidP="00B660CB">
      <w:pPr>
        <w:rPr>
          <w:sz w:val="24"/>
        </w:rPr>
      </w:pPr>
    </w:p>
    <w:p w:rsidR="00B660CB" w:rsidRDefault="00B660CB" w:rsidP="00B660CB">
      <w:pPr>
        <w:rPr>
          <w:sz w:val="24"/>
        </w:rPr>
      </w:pPr>
    </w:p>
    <w:p w:rsidR="00B660CB" w:rsidRDefault="00B660CB" w:rsidP="00B660CB">
      <w:pPr>
        <w:rPr>
          <w:sz w:val="24"/>
        </w:rPr>
      </w:pPr>
    </w:p>
    <w:p w:rsidR="00B660CB" w:rsidRDefault="00B660CB" w:rsidP="00B660CB">
      <w:pPr>
        <w:rPr>
          <w:sz w:val="24"/>
        </w:rPr>
      </w:pPr>
    </w:p>
    <w:p w:rsidR="00B660CB" w:rsidRDefault="00B660CB" w:rsidP="00B660CB">
      <w:pPr>
        <w:rPr>
          <w:sz w:val="24"/>
        </w:rPr>
      </w:pPr>
    </w:p>
    <w:p w:rsidR="00B660CB" w:rsidRDefault="00B660CB" w:rsidP="00B660CB">
      <w:pPr>
        <w:rPr>
          <w:sz w:val="24"/>
        </w:rPr>
      </w:pPr>
    </w:p>
    <w:p w:rsidR="00B660CB" w:rsidRDefault="00B660CB" w:rsidP="005A453F">
      <w:pPr>
        <w:rPr>
          <w:sz w:val="24"/>
        </w:rPr>
      </w:pPr>
    </w:p>
    <w:p w:rsidR="005A453F" w:rsidRDefault="005A453F" w:rsidP="005A453F">
      <w:pPr>
        <w:rPr>
          <w:sz w:val="24"/>
        </w:rPr>
      </w:pPr>
    </w:p>
    <w:p w:rsidR="00B660CB" w:rsidRDefault="00B660CB" w:rsidP="00B660CB">
      <w:pPr>
        <w:ind w:left="-567"/>
        <w:rPr>
          <w:sz w:val="24"/>
        </w:rPr>
      </w:pPr>
    </w:p>
    <w:p w:rsidR="00B660CB" w:rsidRDefault="00B660CB" w:rsidP="00B660CB">
      <w:pPr>
        <w:ind w:left="-567"/>
        <w:rPr>
          <w:sz w:val="24"/>
        </w:rPr>
      </w:pPr>
    </w:p>
    <w:p w:rsidR="00B660CB" w:rsidRPr="00B660CB" w:rsidRDefault="00B660CB" w:rsidP="00B660CB">
      <w:pPr>
        <w:numPr>
          <w:ilvl w:val="0"/>
          <w:numId w:val="1"/>
        </w:numPr>
        <w:spacing w:after="200" w:line="276" w:lineRule="auto"/>
        <w:ind w:left="-567" w:right="-709" w:firstLine="0"/>
        <w:contextualSpacing/>
        <w:jc w:val="both"/>
        <w:rPr>
          <w:rFonts w:ascii="Century Gothic" w:eastAsia="Times New Roman" w:hAnsi="Century Gothic" w:cs="Tahoma"/>
          <w:color w:val="404040"/>
          <w:sz w:val="20"/>
          <w:lang w:eastAsia="es-CO"/>
        </w:rPr>
      </w:pPr>
      <w:r w:rsidRPr="00B660CB">
        <w:rPr>
          <w:rFonts w:ascii="Century Gothic" w:eastAsia="Calibri" w:hAnsi="Century Gothic" w:cs="Times New Roman"/>
          <w:color w:val="404040"/>
          <w:sz w:val="20"/>
        </w:rPr>
        <w:t>La campaña Por Una Paz Completa es una articulación de</w:t>
      </w:r>
      <w:r w:rsidRPr="00B660CB">
        <w:rPr>
          <w:rFonts w:ascii="Century Gothic" w:eastAsia="Times New Roman" w:hAnsi="Century Gothic" w:cs="Tahoma"/>
          <w:color w:val="404040"/>
          <w:sz w:val="20"/>
          <w:lang w:eastAsia="es-CO"/>
        </w:rPr>
        <w:t xml:space="preserve">  varias organizaciones, plataformas e iniciativas de paz,  parlamentarios de Colombia y personalidades eclesiales  que pretende poner en la esfera social y política la necesidad,  de hacer acuerdos de paz de manera global, sin fraccionamientos, llamando la atención al Gobierno Nacional, al Ejército de Liberación Nacional -  ELN, la opinión pública y en general  a toda la sociedad colombiana, de no repetir la historia de los anteriores procesos de paz que desde 1984 vienen pactándose de manera parcial, dejando por fuera grupos insurgentes, troncando la posibilidad de terminar con la guerra de manera definitiva; como una de las causas generadoras de la prolongación del conflicto social y armado durante los últimos 50 años.</w:t>
      </w:r>
    </w:p>
    <w:p w:rsidR="005B48B4" w:rsidRPr="00B660CB" w:rsidRDefault="005B48B4" w:rsidP="00B660CB">
      <w:pPr>
        <w:ind w:left="-567"/>
        <w:rPr>
          <w:sz w:val="24"/>
        </w:rPr>
      </w:pPr>
    </w:p>
    <w:sectPr w:rsidR="005B48B4" w:rsidRPr="00B660CB" w:rsidSect="00B660CB">
      <w:pgSz w:w="12240" w:h="20160" w:code="5"/>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EC" w:rsidRDefault="006E73EC" w:rsidP="00CB13B9">
      <w:pPr>
        <w:spacing w:after="0" w:line="240" w:lineRule="auto"/>
      </w:pPr>
      <w:r>
        <w:separator/>
      </w:r>
    </w:p>
  </w:endnote>
  <w:endnote w:type="continuationSeparator" w:id="0">
    <w:p w:rsidR="006E73EC" w:rsidRDefault="006E73EC" w:rsidP="00CB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EC" w:rsidRDefault="006E73EC" w:rsidP="00CB13B9">
      <w:pPr>
        <w:spacing w:after="0" w:line="240" w:lineRule="auto"/>
      </w:pPr>
      <w:r>
        <w:separator/>
      </w:r>
    </w:p>
  </w:footnote>
  <w:footnote w:type="continuationSeparator" w:id="0">
    <w:p w:rsidR="006E73EC" w:rsidRDefault="006E73EC" w:rsidP="00CB1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55.5pt;height:287.25pt" o:bullet="t">
        <v:imagedata r:id="rId1" o:title="LOGO CAMPAÑA PAZ (1)"/>
      </v:shape>
    </w:pict>
  </w:numPicBullet>
  <w:abstractNum w:abstractNumId="0" w15:restartNumberingAfterBreak="0">
    <w:nsid w:val="58F14FE0"/>
    <w:multiLevelType w:val="hybridMultilevel"/>
    <w:tmpl w:val="3988A576"/>
    <w:lvl w:ilvl="0" w:tplc="01C43110">
      <w:start w:val="1"/>
      <w:numFmt w:val="bullet"/>
      <w:lvlText w:val=""/>
      <w:lvlPicBulletId w:val="0"/>
      <w:lvlJc w:val="left"/>
      <w:pPr>
        <w:ind w:left="1440" w:hanging="360"/>
      </w:pPr>
      <w:rPr>
        <w:rFonts w:ascii="Symbol" w:hAnsi="Symbol"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97"/>
    <w:rsid w:val="000B4255"/>
    <w:rsid w:val="000E5F97"/>
    <w:rsid w:val="00111508"/>
    <w:rsid w:val="001148D7"/>
    <w:rsid w:val="00185F5B"/>
    <w:rsid w:val="001A41E8"/>
    <w:rsid w:val="001B418C"/>
    <w:rsid w:val="001D3A2F"/>
    <w:rsid w:val="001E0C1A"/>
    <w:rsid w:val="00212B71"/>
    <w:rsid w:val="00257F3E"/>
    <w:rsid w:val="00281F66"/>
    <w:rsid w:val="002F522B"/>
    <w:rsid w:val="003D57C7"/>
    <w:rsid w:val="003E2658"/>
    <w:rsid w:val="00463172"/>
    <w:rsid w:val="00465DA7"/>
    <w:rsid w:val="004A2BBD"/>
    <w:rsid w:val="004E48D8"/>
    <w:rsid w:val="00502BB1"/>
    <w:rsid w:val="00526F6B"/>
    <w:rsid w:val="005853DA"/>
    <w:rsid w:val="00593469"/>
    <w:rsid w:val="005A453F"/>
    <w:rsid w:val="005A4E83"/>
    <w:rsid w:val="005B48B4"/>
    <w:rsid w:val="005E0F1F"/>
    <w:rsid w:val="005E1748"/>
    <w:rsid w:val="005E2100"/>
    <w:rsid w:val="006246AD"/>
    <w:rsid w:val="0066572E"/>
    <w:rsid w:val="006B0208"/>
    <w:rsid w:val="006C6804"/>
    <w:rsid w:val="006D0A58"/>
    <w:rsid w:val="006E73EC"/>
    <w:rsid w:val="006F671C"/>
    <w:rsid w:val="00753DDC"/>
    <w:rsid w:val="00787444"/>
    <w:rsid w:val="0079532C"/>
    <w:rsid w:val="007A6D41"/>
    <w:rsid w:val="007B3D8C"/>
    <w:rsid w:val="007C6672"/>
    <w:rsid w:val="007E51DE"/>
    <w:rsid w:val="00815EA9"/>
    <w:rsid w:val="008A29B2"/>
    <w:rsid w:val="008C19B5"/>
    <w:rsid w:val="008F20A5"/>
    <w:rsid w:val="009A5F0E"/>
    <w:rsid w:val="009E1173"/>
    <w:rsid w:val="00A02F81"/>
    <w:rsid w:val="00A45C73"/>
    <w:rsid w:val="00A47411"/>
    <w:rsid w:val="00A52CCA"/>
    <w:rsid w:val="00A73786"/>
    <w:rsid w:val="00A82C68"/>
    <w:rsid w:val="00B539A4"/>
    <w:rsid w:val="00B660CB"/>
    <w:rsid w:val="00B846A7"/>
    <w:rsid w:val="00BA0F39"/>
    <w:rsid w:val="00BB672C"/>
    <w:rsid w:val="00BD0DAC"/>
    <w:rsid w:val="00BE4AB7"/>
    <w:rsid w:val="00BE705C"/>
    <w:rsid w:val="00C43576"/>
    <w:rsid w:val="00CA1C0E"/>
    <w:rsid w:val="00CA5E6D"/>
    <w:rsid w:val="00CB13B9"/>
    <w:rsid w:val="00CD4A4B"/>
    <w:rsid w:val="00CF4D65"/>
    <w:rsid w:val="00D07E26"/>
    <w:rsid w:val="00D154C2"/>
    <w:rsid w:val="00D365BC"/>
    <w:rsid w:val="00D46131"/>
    <w:rsid w:val="00D51430"/>
    <w:rsid w:val="00D647FF"/>
    <w:rsid w:val="00DC277F"/>
    <w:rsid w:val="00DD3C7B"/>
    <w:rsid w:val="00DF4294"/>
    <w:rsid w:val="00EA20A7"/>
    <w:rsid w:val="00EC6D16"/>
    <w:rsid w:val="00F21828"/>
    <w:rsid w:val="00F477A8"/>
    <w:rsid w:val="00F50B82"/>
    <w:rsid w:val="00F75C81"/>
    <w:rsid w:val="00FD6B78"/>
    <w:rsid w:val="00FF1A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D0BD-4BFC-45C8-8340-2182E308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E5F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E5F97"/>
    <w:pPr>
      <w:spacing w:after="0" w:line="240" w:lineRule="auto"/>
    </w:pPr>
  </w:style>
  <w:style w:type="paragraph" w:styleId="Encabezado">
    <w:name w:val="header"/>
    <w:basedOn w:val="Normal"/>
    <w:link w:val="EncabezadoCar"/>
    <w:uiPriority w:val="99"/>
    <w:unhideWhenUsed/>
    <w:rsid w:val="00CB1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B9"/>
  </w:style>
  <w:style w:type="paragraph" w:styleId="Piedepgina">
    <w:name w:val="footer"/>
    <w:basedOn w:val="Normal"/>
    <w:link w:val="PiedepginaCar"/>
    <w:uiPriority w:val="99"/>
    <w:unhideWhenUsed/>
    <w:rsid w:val="00CB1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2016-09-13T21:17:00Z</cp:lastPrinted>
  <dcterms:created xsi:type="dcterms:W3CDTF">2016-09-13T21:16:00Z</dcterms:created>
  <dcterms:modified xsi:type="dcterms:W3CDTF">2016-09-13T22:58:00Z</dcterms:modified>
</cp:coreProperties>
</file>